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FE" w:rsidRDefault="007A60FE" w:rsidP="00BC5502">
      <w:pPr>
        <w:jc w:val="center"/>
        <w:rPr>
          <w:rFonts w:ascii="Times New Roman" w:eastAsia="HY헤드라인M" w:hAnsi="Times New Roman" w:cs="Times New Roman"/>
          <w:b/>
          <w:sz w:val="42"/>
          <w:szCs w:val="42"/>
        </w:rPr>
      </w:pPr>
      <w:r w:rsidRPr="00FE0D4B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153A4E3D" wp14:editId="78D832BA">
            <wp:extent cx="485775" cy="476250"/>
            <wp:effectExtent l="0" t="0" r="9525" b="0"/>
            <wp:docPr id="1" name="그림 1" descr="EMB00001f34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8851440" descr="EMB00001f3438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5" t="9975" r="9689"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02" w:rsidRDefault="00FE0D4B" w:rsidP="00BC5502">
      <w:pPr>
        <w:jc w:val="center"/>
        <w:rPr>
          <w:rFonts w:ascii="Times New Roman" w:eastAsia="HY헤드라인M" w:hAnsi="Times New Roman" w:cs="Times New Roman"/>
          <w:b/>
          <w:sz w:val="42"/>
          <w:szCs w:val="42"/>
        </w:rPr>
      </w:pPr>
      <w:r>
        <w:rPr>
          <w:rFonts w:ascii="Times New Roman" w:eastAsia="HY헤드라인M" w:hAnsi="Times New Roman" w:cs="Times New Roman"/>
          <w:b/>
          <w:sz w:val="42"/>
          <w:szCs w:val="42"/>
        </w:rPr>
        <w:t xml:space="preserve">Application for </w:t>
      </w:r>
      <w:r w:rsidR="00A97BB4">
        <w:rPr>
          <w:rFonts w:ascii="Times New Roman" w:eastAsia="HY헤드라인M" w:hAnsi="Times New Roman" w:cs="Times New Roman" w:hint="eastAsia"/>
          <w:b/>
          <w:sz w:val="42"/>
          <w:szCs w:val="42"/>
        </w:rPr>
        <w:t>integrating hi</w:t>
      </w:r>
      <w:r w:rsidR="00A97BB4">
        <w:rPr>
          <w:rFonts w:ascii="Times New Roman" w:eastAsia="HY헤드라인M" w:hAnsi="Times New Roman" w:cs="Times New Roman"/>
          <w:b/>
          <w:sz w:val="42"/>
          <w:szCs w:val="42"/>
        </w:rPr>
        <w:t>gh</w:t>
      </w:r>
      <w:bookmarkStart w:id="0" w:name="_GoBack"/>
      <w:bookmarkEnd w:id="0"/>
      <w:r w:rsidR="00A97BB4">
        <w:rPr>
          <w:rFonts w:ascii="Times New Roman" w:eastAsia="HY헤드라인M" w:hAnsi="Times New Roman" w:cs="Times New Roman"/>
          <w:b/>
          <w:sz w:val="42"/>
          <w:szCs w:val="42"/>
        </w:rPr>
        <w:t>-quality MOOCs into the ACU platform</w:t>
      </w:r>
      <w:r>
        <w:rPr>
          <w:rFonts w:ascii="Times New Roman" w:eastAsia="HY헤드라인M" w:hAnsi="Times New Roman" w:cs="Times New Roman"/>
          <w:b/>
          <w:sz w:val="42"/>
          <w:szCs w:val="42"/>
        </w:rPr>
        <w:t xml:space="preserve"> </w:t>
      </w:r>
    </w:p>
    <w:p w:rsidR="00BC5502" w:rsidRDefault="00BC5502" w:rsidP="0046290A">
      <w:pPr>
        <w:ind w:firstLineChars="100" w:firstLine="420"/>
        <w:rPr>
          <w:rFonts w:ascii="Times New Roman" w:eastAsia="HY헤드라인M" w:hAnsi="Times New Roman" w:cs="Times New Roman"/>
          <w:sz w:val="42"/>
          <w:szCs w:val="42"/>
        </w:rPr>
      </w:pPr>
    </w:p>
    <w:p w:rsidR="00DE6688" w:rsidRDefault="00DE6688" w:rsidP="0046290A">
      <w:pPr>
        <w:ind w:firstLineChars="100" w:firstLine="260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t>￭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A97BB4">
        <w:rPr>
          <w:rFonts w:ascii="Times New Roman" w:eastAsia="휴먼명조" w:hAnsi="Times New Roman" w:cs="Times New Roman"/>
          <w:b/>
          <w:bCs/>
          <w:color w:val="000000" w:themeColor="text1"/>
          <w:kern w:val="0"/>
          <w:sz w:val="26"/>
          <w:szCs w:val="26"/>
        </w:rPr>
        <w:t xml:space="preserve">Section </w:t>
      </w:r>
      <w:r w:rsidRPr="00A97BB4">
        <w:rPr>
          <w:rFonts w:ascii="Times New Roman" w:eastAsia="휴먼명조" w:hAnsi="Times New Roman" w:cs="Times New Roman" w:hint="eastAsia"/>
          <w:b/>
          <w:bCs/>
          <w:color w:val="000000" w:themeColor="text1"/>
          <w:kern w:val="0"/>
          <w:sz w:val="26"/>
          <w:szCs w:val="26"/>
        </w:rPr>
        <w:t>1</w:t>
      </w:r>
      <w:r w:rsidRPr="00A97BB4">
        <w:rPr>
          <w:rFonts w:ascii="Times New Roman" w:eastAsia="휴먼명조" w:hAnsi="Times New Roman" w:cs="Times New Roman"/>
          <w:b/>
          <w:bCs/>
          <w:color w:val="000000" w:themeColor="text1"/>
          <w:kern w:val="0"/>
          <w:sz w:val="26"/>
          <w:szCs w:val="26"/>
        </w:rPr>
        <w:t xml:space="preserve">. </w:t>
      </w:r>
      <w:r w:rsidR="009258D7" w:rsidRPr="00A97BB4">
        <w:rPr>
          <w:rFonts w:ascii="Times New Roman" w:eastAsia="휴먼명조" w:hAnsi="Times New Roman" w:cs="Times New Roman"/>
          <w:b/>
          <w:bCs/>
          <w:color w:val="000000" w:themeColor="text1"/>
          <w:kern w:val="0"/>
          <w:sz w:val="26"/>
          <w:szCs w:val="26"/>
        </w:rPr>
        <w:t>Applicant</w:t>
      </w:r>
      <w:r w:rsidR="00157540" w:rsidRPr="00A97BB4">
        <w:rPr>
          <w:rFonts w:ascii="Times New Roman" w:eastAsia="휴먼명조" w:hAnsi="Times New Roman" w:cs="Times New Roman"/>
          <w:b/>
          <w:bCs/>
          <w:color w:val="000000" w:themeColor="text1"/>
          <w:kern w:val="0"/>
          <w:sz w:val="26"/>
          <w:szCs w:val="26"/>
        </w:rPr>
        <w:t xml:space="preserve"> Information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130"/>
        <w:gridCol w:w="6561"/>
      </w:tblGrid>
      <w:tr w:rsidR="00290901" w:rsidRPr="00AB5608" w:rsidTr="007A60FE">
        <w:trPr>
          <w:trHeight w:val="7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2F6D5A" w:rsidRDefault="00290901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2F6D5A" w:rsidRDefault="00290901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Information</w:t>
            </w:r>
          </w:p>
        </w:tc>
      </w:tr>
      <w:tr w:rsidR="00290901" w:rsidRPr="00AB5608" w:rsidTr="007A60FE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6245D8" w:rsidRDefault="00290901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AB5608" w:rsidRDefault="00290901" w:rsidP="007A60FE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0901" w:rsidRPr="00AB5608" w:rsidTr="007A60FE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901" w:rsidRPr="006245D8" w:rsidRDefault="000972AA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AB5608" w:rsidRDefault="00290901" w:rsidP="007A60FE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0901" w:rsidRPr="00AB5608" w:rsidTr="007A60FE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901" w:rsidRPr="006245D8" w:rsidRDefault="000972AA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AB5608" w:rsidRDefault="00290901" w:rsidP="007A60FE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0901" w:rsidRPr="00AB5608" w:rsidTr="007A60FE">
        <w:trPr>
          <w:trHeight w:val="37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901" w:rsidRPr="006245D8" w:rsidRDefault="000972AA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AB5608" w:rsidRDefault="00290901" w:rsidP="007A60FE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72AA" w:rsidRPr="00AB5608" w:rsidTr="007A60FE">
        <w:trPr>
          <w:trHeight w:val="608"/>
        </w:trPr>
        <w:tc>
          <w:tcPr>
            <w:tcW w:w="13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72AA" w:rsidRPr="00A97BB4" w:rsidRDefault="000972AA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>Contact information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2AA" w:rsidRPr="00A97BB4" w:rsidRDefault="000972AA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>E</w:t>
            </w:r>
            <w:r w:rsidRPr="00A97BB4">
              <w:rPr>
                <w:rFonts w:ascii="Times New Roman" w:eastAsia="굴림" w:hAnsi="Times New Roman" w:cs="Times New Roman" w:hint="eastAsia"/>
                <w:b/>
                <w:color w:val="000000" w:themeColor="text1"/>
                <w:kern w:val="0"/>
                <w:sz w:val="22"/>
              </w:rPr>
              <w:t>mail</w:t>
            </w:r>
          </w:p>
        </w:tc>
        <w:tc>
          <w:tcPr>
            <w:tcW w:w="6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72AA" w:rsidRPr="00A97BB4" w:rsidRDefault="000972AA" w:rsidP="007A60FE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  <w:p w:rsidR="000972AA" w:rsidRPr="00A97BB4" w:rsidRDefault="000972AA" w:rsidP="007A60FE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  <w:p w:rsidR="000972AA" w:rsidRPr="00A97BB4" w:rsidRDefault="000972AA" w:rsidP="007A60FE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972AA" w:rsidRPr="00AB5608" w:rsidTr="007A60FE">
        <w:trPr>
          <w:trHeight w:val="607"/>
        </w:trPr>
        <w:tc>
          <w:tcPr>
            <w:tcW w:w="13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Pr="00A97BB4" w:rsidRDefault="000972AA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72AA" w:rsidRPr="00A97BB4" w:rsidRDefault="000972AA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>Telephone</w:t>
            </w:r>
          </w:p>
        </w:tc>
        <w:tc>
          <w:tcPr>
            <w:tcW w:w="6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Pr="00A97BB4" w:rsidRDefault="000972AA" w:rsidP="007A60FE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290901" w:rsidRPr="00AB5608" w:rsidTr="007A60FE">
        <w:trPr>
          <w:trHeight w:val="2317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Pr="00A97BB4" w:rsidRDefault="000972AA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>Personal information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60FE" w:rsidRPr="00A97BB4" w:rsidRDefault="000972AA" w:rsidP="007A60FE">
            <w:pPr>
              <w:pStyle w:val="a7"/>
              <w:numPr>
                <w:ilvl w:val="0"/>
                <w:numId w:val="3"/>
              </w:numPr>
              <w:snapToGrid w:val="0"/>
              <w:spacing w:after="0" w:line="384" w:lineRule="auto"/>
              <w:ind w:leftChars="0"/>
              <w:jc w:val="center"/>
              <w:textAlignment w:val="baseline"/>
              <w:rPr>
                <w:rFonts w:ascii="Times New Roman" w:eastAsia="휴먼명조" w:hAnsi="Times New Roman" w:cs="Times New Roman"/>
                <w:i/>
                <w:color w:val="000000" w:themeColor="text1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e.g. related career or </w:t>
            </w:r>
            <w:r w:rsidR="00157540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experience</w:t>
            </w:r>
          </w:p>
        </w:tc>
      </w:tr>
      <w:tr w:rsidR="007A60FE" w:rsidRPr="00AB5608" w:rsidTr="007A60FE">
        <w:trPr>
          <w:trHeight w:val="2317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A60FE" w:rsidRDefault="007A60FE" w:rsidP="007A60F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Application background and Purpose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A60FE" w:rsidRDefault="007A60FE" w:rsidP="007A60FE">
            <w:pPr>
              <w:pStyle w:val="a7"/>
              <w:snapToGrid w:val="0"/>
              <w:spacing w:after="0" w:line="384" w:lineRule="auto"/>
              <w:ind w:leftChars="0" w:left="760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</w:pPr>
          </w:p>
          <w:p w:rsidR="007A60FE" w:rsidRPr="007A60FE" w:rsidRDefault="007A60FE" w:rsidP="007A60FE">
            <w:pPr>
              <w:pStyle w:val="a7"/>
              <w:snapToGrid w:val="0"/>
              <w:spacing w:after="0" w:line="384" w:lineRule="auto"/>
              <w:ind w:leftChars="0" w:left="760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</w:pPr>
          </w:p>
        </w:tc>
      </w:tr>
    </w:tbl>
    <w:p w:rsidR="009258D7" w:rsidRDefault="009258D7" w:rsidP="0046290A">
      <w:pPr>
        <w:ind w:firstLineChars="100" w:firstLine="260"/>
        <w:rPr>
          <w:rFonts w:ascii="Arial Unicode MS" w:eastAsia="Arial Unicode MS" w:hAnsi="Arial Unicode MS" w:cs="Arial Unicode MS"/>
          <w:b/>
          <w:bCs/>
          <w:color w:val="000000"/>
          <w:kern w:val="0"/>
          <w:sz w:val="26"/>
          <w:szCs w:val="26"/>
        </w:rPr>
      </w:pPr>
    </w:p>
    <w:p w:rsidR="007A60FE" w:rsidRDefault="007A60FE" w:rsidP="0046290A">
      <w:pPr>
        <w:ind w:firstLineChars="100" w:firstLine="260"/>
        <w:rPr>
          <w:rFonts w:ascii="Arial Unicode MS" w:eastAsia="Arial Unicode MS" w:hAnsi="Arial Unicode MS" w:cs="Arial Unicode MS"/>
          <w:b/>
          <w:bCs/>
          <w:color w:val="000000"/>
          <w:kern w:val="0"/>
          <w:sz w:val="26"/>
          <w:szCs w:val="26"/>
        </w:rPr>
      </w:pPr>
    </w:p>
    <w:p w:rsidR="00D849D8" w:rsidRDefault="00D849D8" w:rsidP="0046290A">
      <w:pPr>
        <w:ind w:firstLineChars="100" w:firstLine="260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lastRenderedPageBreak/>
        <w:t>￭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Section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2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. Course Information 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7247"/>
      </w:tblGrid>
      <w:tr w:rsidR="00290901" w:rsidRPr="00AB5608" w:rsidTr="008557A5">
        <w:trPr>
          <w:trHeight w:val="677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2F6D5A" w:rsidRDefault="00290901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2F6D5A" w:rsidRDefault="00290901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Information</w:t>
            </w:r>
          </w:p>
        </w:tc>
      </w:tr>
      <w:tr w:rsidR="00290901" w:rsidRPr="00AB5608" w:rsidTr="00290901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6245D8" w:rsidRDefault="00290901" w:rsidP="000972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 xml:space="preserve">Course </w:t>
            </w:r>
            <w:r w:rsidR="000972AA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AB5608" w:rsidRDefault="00290901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72AA" w:rsidRPr="00AB5608" w:rsidTr="00290901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Default="000972AA" w:rsidP="000972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Course objectives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Pr="00AB5608" w:rsidRDefault="000972AA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72AA" w:rsidRPr="00AB5608" w:rsidTr="00A97BB4">
        <w:trPr>
          <w:trHeight w:val="1584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Default="000972AA" w:rsidP="000972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Course overview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Pr="00AB5608" w:rsidRDefault="000972AA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72AA" w:rsidRPr="00AB5608" w:rsidTr="00290901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Default="007A60FE" w:rsidP="000972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Developed language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Pr="00AB5608" w:rsidRDefault="000972AA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A60FE" w:rsidRPr="00AB5608" w:rsidTr="00290901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A60FE" w:rsidRDefault="007A60FE" w:rsidP="000972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Developed year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A60FE" w:rsidRPr="00AB5608" w:rsidRDefault="007A60FE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72AA" w:rsidRPr="00AB5608" w:rsidTr="00A97BB4">
        <w:trPr>
          <w:trHeight w:val="3135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02C26" w:rsidRDefault="000972AA" w:rsidP="000972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 xml:space="preserve">Weekly </w:t>
            </w:r>
            <w:r w:rsidR="00157540" w:rsidRPr="00A97BB4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>c</w:t>
            </w:r>
            <w:r w:rsidRPr="00A97BB4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>u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rriculum</w:t>
            </w:r>
          </w:p>
          <w:p w:rsidR="000972AA" w:rsidRDefault="000972AA" w:rsidP="000972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 xml:space="preserve">(Min 8 weeks to Max 13 weeks) 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972AA" w:rsidRPr="00AB5608" w:rsidRDefault="000972AA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0901" w:rsidRPr="00AB5608" w:rsidTr="00290901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901" w:rsidRPr="006245D8" w:rsidRDefault="007A60FE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Course duration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AB5608" w:rsidRDefault="00290901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90901" w:rsidRPr="00AB5608" w:rsidTr="00290901">
        <w:trPr>
          <w:trHeight w:val="333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901" w:rsidRPr="006245D8" w:rsidRDefault="00302C26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Number of prospective learners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901" w:rsidRPr="00AB5608" w:rsidRDefault="00290901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02C26" w:rsidRPr="00AB5608" w:rsidTr="00290901">
        <w:trPr>
          <w:trHeight w:val="685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02C26" w:rsidRPr="006245D8" w:rsidRDefault="00302C26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Captions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2C26" w:rsidRPr="00AB5608" w:rsidRDefault="00302C26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B560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This course includes captions in English (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O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 /  X ) </w:t>
            </w:r>
          </w:p>
          <w:p w:rsidR="00302C26" w:rsidRPr="00AB5608" w:rsidRDefault="00302C26" w:rsidP="005107C2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B560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This course includes captions in Your language ( O  /  X ) </w:t>
            </w:r>
          </w:p>
          <w:p w:rsidR="00302C26" w:rsidRDefault="00302C26" w:rsidP="00302C26">
            <w:pPr>
              <w:snapToGrid w:val="0"/>
              <w:spacing w:after="0" w:line="384" w:lineRule="auto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  <w:r w:rsidRPr="00AB5608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-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This course does not have any captions ( O  /  X )</w:t>
            </w:r>
          </w:p>
          <w:p w:rsidR="00302C26" w:rsidRPr="00AB5608" w:rsidRDefault="00302C26" w:rsidP="00302C26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- This course has both captions in English and Your language ( </w:t>
            </w:r>
            <w:r>
              <w:rPr>
                <w:rFonts w:ascii="Times New Roman" w:eastAsia="휴먼명조" w:hAnsi="Times New Roman" w:cs="Times New Roman" w:hint="eastAsia"/>
                <w:color w:val="000000"/>
                <w:kern w:val="0"/>
                <w:sz w:val="22"/>
              </w:rPr>
              <w:t>O  /  X )</w:t>
            </w:r>
            <w:r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302C26" w:rsidRPr="00AB5608" w:rsidTr="00290901">
        <w:trPr>
          <w:trHeight w:val="1037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2C26" w:rsidRPr="006245D8" w:rsidRDefault="00302C26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</w:rPr>
              <w:t>C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opyright Holder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2C26" w:rsidRPr="00302C26" w:rsidRDefault="00302C26" w:rsidP="00302C26">
            <w:pPr>
              <w:pStyle w:val="a7"/>
              <w:numPr>
                <w:ilvl w:val="0"/>
                <w:numId w:val="3"/>
              </w:numPr>
              <w:snapToGrid w:val="0"/>
              <w:spacing w:after="0" w:line="384" w:lineRule="auto"/>
              <w:ind w:leftChars="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Please </w:t>
            </w:r>
            <w:r w:rsidR="00157540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describe </w:t>
            </w: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information </w:t>
            </w:r>
            <w:r w:rsidR="00157540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regarding </w:t>
            </w: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copyright</w:t>
            </w:r>
            <w:r w:rsidR="00157540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s</w:t>
            </w: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 / whether ACUS OER can share and operate the online course in MOOC format </w:t>
            </w:r>
          </w:p>
        </w:tc>
      </w:tr>
      <w:tr w:rsidR="00302C26" w:rsidRPr="00AB5608" w:rsidTr="00290901">
        <w:trPr>
          <w:trHeight w:val="1037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02C26" w:rsidRDefault="00302C26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lastRenderedPageBreak/>
              <w:t>Course URL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7BB4" w:rsidRPr="00A97BB4" w:rsidRDefault="00302C26" w:rsidP="00302C26">
            <w:pPr>
              <w:pStyle w:val="a7"/>
              <w:numPr>
                <w:ilvl w:val="0"/>
                <w:numId w:val="3"/>
              </w:numPr>
              <w:snapToGrid w:val="0"/>
              <w:spacing w:after="0" w:line="384" w:lineRule="auto"/>
              <w:ind w:leftChars="0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  <w:t>You are kindly req</w:t>
            </w: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uested to submit </w:t>
            </w:r>
            <w:r w:rsidR="00157540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items </w:t>
            </w: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with URL or video files</w:t>
            </w:r>
          </w:p>
          <w:p w:rsidR="00302C26" w:rsidRPr="00A97BB4" w:rsidRDefault="00302C26" w:rsidP="00A97BB4">
            <w:pPr>
              <w:pStyle w:val="a7"/>
              <w:snapToGrid w:val="0"/>
              <w:spacing w:after="0" w:line="384" w:lineRule="auto"/>
              <w:ind w:leftChars="0" w:left="760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(e. g. MP4, AVI or etc.) for course reviewing</w:t>
            </w:r>
          </w:p>
          <w:p w:rsidR="00302C26" w:rsidRPr="00302C26" w:rsidRDefault="00157540" w:rsidP="00302C26">
            <w:pPr>
              <w:pStyle w:val="a7"/>
              <w:numPr>
                <w:ilvl w:val="0"/>
                <w:numId w:val="3"/>
              </w:numPr>
              <w:snapToGrid w:val="0"/>
              <w:spacing w:after="0" w:line="384" w:lineRule="auto"/>
              <w:ind w:leftChars="0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A</w:t>
            </w:r>
            <w:r w:rsidR="00302C26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ll </w:t>
            </w: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submitted </w:t>
            </w:r>
            <w:r w:rsidR="00302C26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course materials will be used for reference only when designating courses, and </w:t>
            </w: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will be </w:t>
            </w:r>
            <w:r w:rsidR="00302C26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deleted upon </w:t>
            </w: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completion </w:t>
            </w:r>
          </w:p>
        </w:tc>
      </w:tr>
      <w:tr w:rsidR="00302C26" w:rsidRPr="00AB5608" w:rsidTr="00A97BB4">
        <w:trPr>
          <w:trHeight w:val="705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2C26" w:rsidRPr="00302C26" w:rsidRDefault="00302C26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Result of satisfaction survey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2C26" w:rsidRPr="00A97BB4" w:rsidRDefault="00302C26" w:rsidP="008557A5">
            <w:pPr>
              <w:pStyle w:val="a7"/>
              <w:numPr>
                <w:ilvl w:val="0"/>
                <w:numId w:val="3"/>
              </w:numPr>
              <w:snapToGrid w:val="0"/>
              <w:spacing w:after="0" w:line="384" w:lineRule="auto"/>
              <w:ind w:leftChars="0"/>
              <w:textAlignment w:val="baseline"/>
              <w:rPr>
                <w:rFonts w:ascii="Times New Roman" w:eastAsia="휴먼명조" w:hAnsi="Times New Roman" w:cs="Times New Roman"/>
                <w:i/>
                <w:color w:val="000000" w:themeColor="text1"/>
                <w:kern w:val="0"/>
                <w:sz w:val="22"/>
              </w:rPr>
            </w:pPr>
            <w:r w:rsidRPr="001A16AF">
              <w:rPr>
                <w:rFonts w:ascii="Times New Roman" w:eastAsia="휴먼명조" w:hAnsi="Times New Roman" w:cs="Times New Roman"/>
                <w:i/>
                <w:color w:val="000000" w:themeColor="text1"/>
                <w:w w:val="94"/>
                <w:kern w:val="0"/>
                <w:sz w:val="22"/>
                <w:fitText w:val="5962" w:id="-2064940288"/>
              </w:rPr>
              <w:t xml:space="preserve">If </w:t>
            </w:r>
            <w:r w:rsidR="00157540" w:rsidRPr="001A16AF">
              <w:rPr>
                <w:rFonts w:ascii="Times New Roman" w:eastAsia="휴먼명조" w:hAnsi="Times New Roman" w:cs="Times New Roman"/>
                <w:i/>
                <w:color w:val="000000" w:themeColor="text1"/>
                <w:w w:val="94"/>
                <w:kern w:val="0"/>
                <w:sz w:val="22"/>
                <w:fitText w:val="5962" w:id="-2064940288"/>
              </w:rPr>
              <w:t>a satisfaction survey has been completed for t</w:t>
            </w:r>
            <w:r w:rsidRPr="001A16AF">
              <w:rPr>
                <w:rFonts w:ascii="Times New Roman" w:eastAsia="휴먼명조" w:hAnsi="Times New Roman" w:cs="Times New Roman"/>
                <w:i/>
                <w:color w:val="000000" w:themeColor="text1"/>
                <w:w w:val="94"/>
                <w:kern w:val="0"/>
                <w:sz w:val="22"/>
                <w:fitText w:val="5962" w:id="-2064940288"/>
              </w:rPr>
              <w:t>his course, please</w:t>
            </w:r>
            <w:r w:rsidRPr="001A16AF">
              <w:rPr>
                <w:rFonts w:ascii="Times New Roman" w:eastAsia="휴먼명조" w:hAnsi="Times New Roman" w:cs="Times New Roman"/>
                <w:i/>
                <w:color w:val="000000" w:themeColor="text1"/>
                <w:spacing w:val="720"/>
                <w:w w:val="94"/>
                <w:kern w:val="0"/>
                <w:sz w:val="22"/>
                <w:fitText w:val="5962" w:id="-2064940288"/>
              </w:rPr>
              <w:t xml:space="preserve"> </w:t>
            </w:r>
            <w:r w:rsidR="00157540" w:rsidRPr="00A97BB4">
              <w:rPr>
                <w:rFonts w:ascii="Times New Roman" w:eastAsia="휴먼명조" w:hAnsi="Times New Roman" w:cs="Times New Roman"/>
                <w:i/>
                <w:color w:val="000000" w:themeColor="text1"/>
                <w:kern w:val="0"/>
                <w:sz w:val="22"/>
              </w:rPr>
              <w:t>a</w:t>
            </w:r>
            <w:r w:rsidR="00157540" w:rsidRPr="00A97BB4">
              <w:rPr>
                <w:rFonts w:ascii="Times New Roman" w:eastAsia="휴먼명조" w:hAnsi="Times New Roman" w:cs="Times New Roman"/>
                <w:i/>
                <w:color w:val="000000" w:themeColor="text1"/>
                <w:spacing w:val="12"/>
                <w:w w:val="86"/>
                <w:kern w:val="0"/>
                <w:sz w:val="22"/>
              </w:rPr>
              <w:t>dd</w:t>
            </w:r>
          </w:p>
        </w:tc>
      </w:tr>
      <w:tr w:rsidR="00302C26" w:rsidRPr="008557A5" w:rsidTr="003F5965">
        <w:trPr>
          <w:trHeight w:val="1037"/>
        </w:trPr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02C26" w:rsidRDefault="008557A5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Schedule</w:t>
            </w:r>
          </w:p>
          <w:p w:rsidR="008557A5" w:rsidRPr="006245D8" w:rsidRDefault="008557A5" w:rsidP="005107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(Draft)</w:t>
            </w:r>
          </w:p>
        </w:tc>
        <w:tc>
          <w:tcPr>
            <w:tcW w:w="6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02C26" w:rsidRPr="00A97BB4" w:rsidRDefault="008557A5" w:rsidP="008557A5">
            <w:pPr>
              <w:pStyle w:val="a7"/>
              <w:numPr>
                <w:ilvl w:val="0"/>
                <w:numId w:val="3"/>
              </w:numPr>
              <w:snapToGrid w:val="0"/>
              <w:spacing w:after="0" w:line="384" w:lineRule="auto"/>
              <w:ind w:leftChars="0"/>
              <w:textAlignment w:val="baseline"/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Please write a monthly schedule </w:t>
            </w:r>
            <w:r w:rsidR="00AF5710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outline for displaying the work implementation process</w:t>
            </w:r>
          </w:p>
        </w:tc>
      </w:tr>
    </w:tbl>
    <w:p w:rsidR="00D849D8" w:rsidRPr="00D849D8" w:rsidRDefault="00D849D8" w:rsidP="0046290A">
      <w:pPr>
        <w:ind w:firstLineChars="100" w:firstLine="255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</w:p>
    <w:p w:rsidR="00E92959" w:rsidRDefault="00D849D8" w:rsidP="0046290A">
      <w:pPr>
        <w:ind w:firstLineChars="100" w:firstLine="260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t>￭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Section 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3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. </w:t>
      </w:r>
      <w:r w:rsidR="004F37C1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Instructor Information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1130"/>
        <w:gridCol w:w="6561"/>
      </w:tblGrid>
      <w:tr w:rsidR="00011572" w:rsidRPr="00AB5608" w:rsidTr="00FA1DAA">
        <w:trPr>
          <w:trHeight w:val="7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2F6D5A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Classification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2F6D5A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2"/>
              </w:rPr>
              <w:t>Information</w:t>
            </w:r>
          </w:p>
        </w:tc>
      </w:tr>
      <w:tr w:rsidR="00011572" w:rsidRPr="00AB5608" w:rsidTr="00FA1DAA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6245D8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AB5608" w:rsidRDefault="00011572" w:rsidP="00FA1DA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1572" w:rsidRPr="00AB5608" w:rsidTr="00FA1DAA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572" w:rsidRPr="006245D8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AB5608" w:rsidRDefault="00011572" w:rsidP="00FA1DA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1572" w:rsidRPr="00AB5608" w:rsidTr="00FA1DAA">
        <w:trPr>
          <w:trHeight w:val="33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572" w:rsidRPr="006245D8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Affiliation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AB5608" w:rsidRDefault="00011572" w:rsidP="00FA1DA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1572" w:rsidRPr="00AB5608" w:rsidTr="00FA1DAA">
        <w:trPr>
          <w:trHeight w:val="373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572" w:rsidRPr="006245D8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Position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AB5608" w:rsidRDefault="00011572" w:rsidP="00FA1DA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1572" w:rsidRPr="00AB5608" w:rsidTr="00FA1DAA">
        <w:trPr>
          <w:trHeight w:val="608"/>
        </w:trPr>
        <w:tc>
          <w:tcPr>
            <w:tcW w:w="132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6245D8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 w:rsidRPr="00A97BB4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 xml:space="preserve">Contact 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information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572" w:rsidRPr="006245D8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</w:rPr>
              <w:t>mail</w:t>
            </w:r>
          </w:p>
        </w:tc>
        <w:tc>
          <w:tcPr>
            <w:tcW w:w="6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0972AA" w:rsidRDefault="00011572" w:rsidP="00FA1DA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:rsidR="00011572" w:rsidRPr="00AB5608" w:rsidRDefault="00011572" w:rsidP="00FA1DA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  <w:p w:rsidR="00011572" w:rsidRPr="00AB5608" w:rsidRDefault="00011572" w:rsidP="00FA1DA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1572" w:rsidRPr="00AB5608" w:rsidTr="00FA1DAA">
        <w:trPr>
          <w:trHeight w:val="607"/>
        </w:trPr>
        <w:tc>
          <w:tcPr>
            <w:tcW w:w="132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572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572" w:rsidRPr="006245D8" w:rsidRDefault="00011572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6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572" w:rsidRPr="000972AA" w:rsidRDefault="00011572" w:rsidP="00FA1DAA">
            <w:pPr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11572" w:rsidRPr="00AB5608" w:rsidTr="00FA1DAA">
        <w:trPr>
          <w:trHeight w:val="2317"/>
        </w:trPr>
        <w:tc>
          <w:tcPr>
            <w:tcW w:w="2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572" w:rsidRPr="006245D8" w:rsidRDefault="00754CF0" w:rsidP="00FA1D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</w:rPr>
              <w:t>Academic Background</w:t>
            </w:r>
          </w:p>
        </w:tc>
        <w:tc>
          <w:tcPr>
            <w:tcW w:w="6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572" w:rsidRPr="007A60FE" w:rsidRDefault="00011572" w:rsidP="00011572">
            <w:pPr>
              <w:pStyle w:val="a7"/>
              <w:numPr>
                <w:ilvl w:val="0"/>
                <w:numId w:val="3"/>
              </w:numPr>
              <w:snapToGrid w:val="0"/>
              <w:spacing w:after="0" w:line="384" w:lineRule="auto"/>
              <w:ind w:leftChars="0"/>
              <w:jc w:val="center"/>
              <w:textAlignment w:val="baseline"/>
              <w:rPr>
                <w:rFonts w:ascii="Times New Roman" w:eastAsia="휴먼명조" w:hAnsi="Times New Roman" w:cs="Times New Roman"/>
                <w:i/>
                <w:color w:val="000000"/>
                <w:kern w:val="0"/>
                <w:sz w:val="22"/>
              </w:rPr>
            </w:pPr>
            <w:r w:rsidRPr="007A60FE"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  <w:t xml:space="preserve">e.g. </w:t>
            </w:r>
            <w:r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  <w:t xml:space="preserve">e-Learning </w:t>
            </w:r>
            <w:r w:rsidRPr="007A60FE"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  <w:t>related career or performance</w:t>
            </w:r>
            <w:r w:rsidR="00754CF0"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r w:rsidR="00754CF0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/ </w:t>
            </w:r>
            <w:r w:rsidR="00AF5710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>field</w:t>
            </w:r>
            <w:r w:rsidR="00754CF0" w:rsidRPr="00A97BB4">
              <w:rPr>
                <w:rFonts w:ascii="Times New Roman" w:eastAsia="굴림" w:hAnsi="Times New Roman" w:cs="Times New Roman"/>
                <w:i/>
                <w:color w:val="000000" w:themeColor="text1"/>
                <w:kern w:val="0"/>
                <w:sz w:val="22"/>
              </w:rPr>
              <w:t xml:space="preserve"> of </w:t>
            </w:r>
            <w:r w:rsidR="00754CF0"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</w:rPr>
              <w:t>study / Languages that the instructor can use, etc.</w:t>
            </w:r>
          </w:p>
        </w:tc>
      </w:tr>
    </w:tbl>
    <w:p w:rsidR="00011572" w:rsidRDefault="00011572" w:rsidP="0046290A">
      <w:pPr>
        <w:ind w:firstLineChars="100" w:firstLine="255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</w:p>
    <w:p w:rsidR="009B54AE" w:rsidRDefault="00E92959" w:rsidP="0046290A">
      <w:pPr>
        <w:ind w:firstLineChars="100" w:firstLine="260"/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6"/>
          <w:szCs w:val="26"/>
        </w:rPr>
        <w:t>￭</w:t>
      </w:r>
      <w:r>
        <w:rPr>
          <w:rFonts w:ascii="Times New Roman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 w:rsidR="000972AA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Inquiries</w:t>
      </w:r>
      <w:r w:rsidR="009B54AE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(e-mail)</w:t>
      </w:r>
    </w:p>
    <w:p w:rsidR="00E92959" w:rsidRPr="0046290A" w:rsidRDefault="009B54AE" w:rsidP="009B54AE">
      <w:pPr>
        <w:ind w:firstLineChars="200" w:firstLine="511"/>
        <w:rPr>
          <w:rFonts w:ascii="Times New Roman" w:eastAsia="HY헤드라인M" w:hAnsi="Times New Roman" w:cs="Times New Roman"/>
          <w:sz w:val="42"/>
          <w:szCs w:val="42"/>
        </w:rPr>
      </w:pPr>
      <w:r>
        <w:rPr>
          <w:rFonts w:ascii="휴먼명조" w:eastAsia="휴먼명조" w:hAnsi="Times New Roman" w:cs="Times New Roman" w:hint="eastAsia"/>
          <w:b/>
          <w:bCs/>
          <w:color w:val="000000"/>
          <w:kern w:val="0"/>
          <w:sz w:val="26"/>
          <w:szCs w:val="26"/>
        </w:rPr>
        <w:t>☞</w:t>
      </w:r>
      <w:r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="00E92959" w:rsidRPr="00E92959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acu_team@keris.or.kr</w:t>
      </w:r>
    </w:p>
    <w:sectPr w:rsidR="00E92959" w:rsidRPr="0046290A" w:rsidSect="00A942BF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AF" w:rsidRDefault="001A16AF" w:rsidP="00D42A71">
      <w:pPr>
        <w:spacing w:after="0" w:line="240" w:lineRule="auto"/>
      </w:pPr>
      <w:r>
        <w:separator/>
      </w:r>
    </w:p>
  </w:endnote>
  <w:endnote w:type="continuationSeparator" w:id="0">
    <w:p w:rsidR="001A16AF" w:rsidRDefault="001A16AF" w:rsidP="00D4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altName w:val="Batang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AF" w:rsidRDefault="001A16AF" w:rsidP="00D42A71">
      <w:pPr>
        <w:spacing w:after="0" w:line="240" w:lineRule="auto"/>
      </w:pPr>
      <w:r>
        <w:separator/>
      </w:r>
    </w:p>
  </w:footnote>
  <w:footnote w:type="continuationSeparator" w:id="0">
    <w:p w:rsidR="001A16AF" w:rsidRDefault="001A16AF" w:rsidP="00D4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A71" w:rsidRPr="00FE0D4B" w:rsidRDefault="00FE0D4B" w:rsidP="007A60FE">
    <w:pPr>
      <w:spacing w:after="0"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color w:val="000000"/>
        <w:kern w:val="0"/>
        <w:szCs w:val="20"/>
      </w:rPr>
      <w:t>&lt;</w:t>
    </w:r>
    <w:r w:rsidR="00D42A71">
      <w:rPr>
        <w:rFonts w:hint="eastAsia"/>
      </w:rPr>
      <w:t xml:space="preserve">Appendix </w:t>
    </w:r>
    <w:r w:rsidR="006219FB">
      <w:rPr>
        <w:rFonts w:hint="eastAsia"/>
      </w:rPr>
      <w:t>2</w:t>
    </w:r>
    <w:r w:rsidR="00D42A71">
      <w:rPr>
        <w:rFonts w:hint="eastAsia"/>
      </w:rPr>
      <w:t>&gt;</w:t>
    </w:r>
    <w:r w:rsidR="00305E64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2CAC"/>
    <w:multiLevelType w:val="hybridMultilevel"/>
    <w:tmpl w:val="769A8AAA"/>
    <w:lvl w:ilvl="0" w:tplc="2EAE3AAE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E61BA9"/>
    <w:multiLevelType w:val="hybridMultilevel"/>
    <w:tmpl w:val="DF9609AE"/>
    <w:lvl w:ilvl="0" w:tplc="CFF453EC"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51F71DF"/>
    <w:multiLevelType w:val="hybridMultilevel"/>
    <w:tmpl w:val="95E87EC8"/>
    <w:lvl w:ilvl="0" w:tplc="A47A580E">
      <w:start w:val="5"/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A0"/>
    <w:rsid w:val="000060D9"/>
    <w:rsid w:val="00011572"/>
    <w:rsid w:val="00070AE3"/>
    <w:rsid w:val="00097065"/>
    <w:rsid w:val="000972AA"/>
    <w:rsid w:val="000A3457"/>
    <w:rsid w:val="000E743C"/>
    <w:rsid w:val="00150F12"/>
    <w:rsid w:val="001533A1"/>
    <w:rsid w:val="00157540"/>
    <w:rsid w:val="00174708"/>
    <w:rsid w:val="001A16AF"/>
    <w:rsid w:val="001B4894"/>
    <w:rsid w:val="001F241E"/>
    <w:rsid w:val="00200298"/>
    <w:rsid w:val="0026499A"/>
    <w:rsid w:val="00290901"/>
    <w:rsid w:val="002B4D45"/>
    <w:rsid w:val="002C588A"/>
    <w:rsid w:val="002C7BC9"/>
    <w:rsid w:val="00302C26"/>
    <w:rsid w:val="00305E64"/>
    <w:rsid w:val="003157A0"/>
    <w:rsid w:val="003173F8"/>
    <w:rsid w:val="00434181"/>
    <w:rsid w:val="00447887"/>
    <w:rsid w:val="0046290A"/>
    <w:rsid w:val="004746B5"/>
    <w:rsid w:val="00494123"/>
    <w:rsid w:val="004B2971"/>
    <w:rsid w:val="004E5895"/>
    <w:rsid w:val="004E71B1"/>
    <w:rsid w:val="004F37C1"/>
    <w:rsid w:val="004F7353"/>
    <w:rsid w:val="00550BD4"/>
    <w:rsid w:val="00567FA8"/>
    <w:rsid w:val="00595750"/>
    <w:rsid w:val="006158EA"/>
    <w:rsid w:val="006219FB"/>
    <w:rsid w:val="00621A0C"/>
    <w:rsid w:val="00664D6A"/>
    <w:rsid w:val="00664ED2"/>
    <w:rsid w:val="006652F2"/>
    <w:rsid w:val="00696934"/>
    <w:rsid w:val="006B3133"/>
    <w:rsid w:val="006C6EF4"/>
    <w:rsid w:val="006E2842"/>
    <w:rsid w:val="00737E8C"/>
    <w:rsid w:val="00754CF0"/>
    <w:rsid w:val="00761D25"/>
    <w:rsid w:val="00785B05"/>
    <w:rsid w:val="007A60FE"/>
    <w:rsid w:val="007B640D"/>
    <w:rsid w:val="007D0269"/>
    <w:rsid w:val="00800B2F"/>
    <w:rsid w:val="00830528"/>
    <w:rsid w:val="008557A5"/>
    <w:rsid w:val="00893533"/>
    <w:rsid w:val="00907CA2"/>
    <w:rsid w:val="00920FD8"/>
    <w:rsid w:val="009258D7"/>
    <w:rsid w:val="00930459"/>
    <w:rsid w:val="00937DAB"/>
    <w:rsid w:val="009A0EC3"/>
    <w:rsid w:val="009B54AE"/>
    <w:rsid w:val="00A1292A"/>
    <w:rsid w:val="00A256FD"/>
    <w:rsid w:val="00A36BAB"/>
    <w:rsid w:val="00A47FB7"/>
    <w:rsid w:val="00A942BF"/>
    <w:rsid w:val="00A96D20"/>
    <w:rsid w:val="00A97BB4"/>
    <w:rsid w:val="00AB36A9"/>
    <w:rsid w:val="00AE73EF"/>
    <w:rsid w:val="00AF5710"/>
    <w:rsid w:val="00B030B9"/>
    <w:rsid w:val="00B06627"/>
    <w:rsid w:val="00BA101C"/>
    <w:rsid w:val="00BC5502"/>
    <w:rsid w:val="00C05020"/>
    <w:rsid w:val="00C2025A"/>
    <w:rsid w:val="00C82791"/>
    <w:rsid w:val="00CB3723"/>
    <w:rsid w:val="00D0757E"/>
    <w:rsid w:val="00D10A07"/>
    <w:rsid w:val="00D1128A"/>
    <w:rsid w:val="00D42723"/>
    <w:rsid w:val="00D42A71"/>
    <w:rsid w:val="00D849D8"/>
    <w:rsid w:val="00DE6688"/>
    <w:rsid w:val="00E34146"/>
    <w:rsid w:val="00E77F18"/>
    <w:rsid w:val="00E92959"/>
    <w:rsid w:val="00F13A6F"/>
    <w:rsid w:val="00F46FEC"/>
    <w:rsid w:val="00F5435A"/>
    <w:rsid w:val="00FA0ED8"/>
    <w:rsid w:val="00FB0878"/>
    <w:rsid w:val="00FC7769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56C74B-0FF9-4264-997F-B6CC55A1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157A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42A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42A71"/>
  </w:style>
  <w:style w:type="paragraph" w:styleId="a5">
    <w:name w:val="footer"/>
    <w:basedOn w:val="a"/>
    <w:link w:val="Char0"/>
    <w:uiPriority w:val="99"/>
    <w:unhideWhenUsed/>
    <w:rsid w:val="00D42A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42A71"/>
  </w:style>
  <w:style w:type="paragraph" w:styleId="a6">
    <w:name w:val="Balloon Text"/>
    <w:basedOn w:val="a"/>
    <w:link w:val="Char1"/>
    <w:uiPriority w:val="99"/>
    <w:semiHidden/>
    <w:unhideWhenUsed/>
    <w:rsid w:val="00D42A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42A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F37C1"/>
    <w:pPr>
      <w:ind w:leftChars="400" w:left="800"/>
    </w:pPr>
  </w:style>
  <w:style w:type="character" w:styleId="a8">
    <w:name w:val="Hyperlink"/>
    <w:basedOn w:val="a0"/>
    <w:uiPriority w:val="99"/>
    <w:unhideWhenUsed/>
    <w:rsid w:val="00E9295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57540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157540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157540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5754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157540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7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D534-4859-4497-88DC-EE21F0F1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2018-05-24T01:55:00Z</cp:lastPrinted>
  <dcterms:created xsi:type="dcterms:W3CDTF">2020-04-29T08:32:00Z</dcterms:created>
  <dcterms:modified xsi:type="dcterms:W3CDTF">2020-04-29T08:32:00Z</dcterms:modified>
</cp:coreProperties>
</file>